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DD" w:rsidRDefault="002C41AE" w:rsidP="001B4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B42C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B42C5" w:rsidRPr="00DB7F4D" w:rsidRDefault="001B42C5" w:rsidP="00DB7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4D">
        <w:rPr>
          <w:rFonts w:ascii="Times New Roman" w:hAnsi="Times New Roman" w:cs="Times New Roman"/>
          <w:b/>
          <w:sz w:val="28"/>
          <w:szCs w:val="28"/>
        </w:rPr>
        <w:t>М</w:t>
      </w:r>
      <w:r w:rsidR="004D039F" w:rsidRPr="00DB7F4D">
        <w:rPr>
          <w:rFonts w:ascii="Times New Roman" w:hAnsi="Times New Roman" w:cs="Times New Roman"/>
          <w:b/>
          <w:sz w:val="28"/>
          <w:szCs w:val="28"/>
        </w:rPr>
        <w:t xml:space="preserve">униципальное казенное дошкольное образовательное  учреждение </w:t>
      </w:r>
      <w:r w:rsidRPr="00DB7F4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B7F4D">
        <w:rPr>
          <w:rFonts w:ascii="Times New Roman" w:hAnsi="Times New Roman" w:cs="Times New Roman"/>
          <w:b/>
          <w:sz w:val="28"/>
          <w:szCs w:val="28"/>
        </w:rPr>
        <w:t>Архитский</w:t>
      </w:r>
      <w:proofErr w:type="spellEnd"/>
      <w:r w:rsidRPr="00DB7F4D">
        <w:rPr>
          <w:rFonts w:ascii="Times New Roman" w:hAnsi="Times New Roman" w:cs="Times New Roman"/>
          <w:b/>
          <w:sz w:val="28"/>
          <w:szCs w:val="28"/>
        </w:rPr>
        <w:t xml:space="preserve"> детский сад  «Улыбка»</w:t>
      </w:r>
    </w:p>
    <w:p w:rsidR="001B42C5" w:rsidRPr="00DB7F4D" w:rsidRDefault="001B42C5" w:rsidP="001B42C5">
      <w:pPr>
        <w:spacing w:line="240" w:lineRule="auto"/>
        <w:ind w:left="4956" w:firstLine="708"/>
        <w:rPr>
          <w:rFonts w:cs="Times New Roman"/>
          <w:b/>
          <w:sz w:val="28"/>
          <w:szCs w:val="28"/>
        </w:rPr>
      </w:pPr>
    </w:p>
    <w:p w:rsidR="001B42C5" w:rsidRPr="00C72C88" w:rsidRDefault="001B42C5" w:rsidP="001B42C5">
      <w:pPr>
        <w:rPr>
          <w:rFonts w:ascii="Times New Roman" w:hAnsi="Times New Roman" w:cs="Times New Roman"/>
          <w:sz w:val="28"/>
          <w:szCs w:val="28"/>
        </w:rPr>
      </w:pPr>
    </w:p>
    <w:p w:rsidR="001B42C5" w:rsidRPr="00C72C88" w:rsidRDefault="001B42C5" w:rsidP="001B42C5">
      <w:pPr>
        <w:rPr>
          <w:rFonts w:ascii="Times New Roman" w:hAnsi="Times New Roman" w:cs="Times New Roman"/>
          <w:sz w:val="28"/>
          <w:szCs w:val="28"/>
        </w:rPr>
      </w:pPr>
    </w:p>
    <w:p w:rsidR="001B42C5" w:rsidRDefault="001B42C5" w:rsidP="001B42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42C5" w:rsidRDefault="001B42C5" w:rsidP="001B42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42C5" w:rsidRPr="00C72C88" w:rsidRDefault="001B42C5" w:rsidP="001B42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42C5" w:rsidRPr="0067066C" w:rsidRDefault="001B42C5" w:rsidP="001B42C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67066C">
        <w:rPr>
          <w:rFonts w:ascii="Times New Roman" w:hAnsi="Times New Roman" w:cs="Times New Roman"/>
          <w:b/>
          <w:sz w:val="56"/>
          <w:szCs w:val="28"/>
        </w:rPr>
        <w:t xml:space="preserve">Краткосрочный проект </w:t>
      </w:r>
    </w:p>
    <w:p w:rsidR="00DB7F4D" w:rsidRDefault="00DB7F4D" w:rsidP="00DB7F4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proofErr w:type="spellStart"/>
      <w:r>
        <w:rPr>
          <w:rFonts w:ascii="Times New Roman" w:hAnsi="Times New Roman" w:cs="Times New Roman"/>
          <w:b/>
          <w:sz w:val="56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sz w:val="56"/>
          <w:szCs w:val="28"/>
        </w:rPr>
        <w:t>:</w:t>
      </w:r>
      <w:r w:rsidR="001B42C5" w:rsidRPr="0067066C">
        <w:rPr>
          <w:rFonts w:ascii="Times New Roman" w:hAnsi="Times New Roman" w:cs="Times New Roman"/>
          <w:b/>
          <w:sz w:val="56"/>
          <w:szCs w:val="28"/>
        </w:rPr>
        <w:t>«</w:t>
      </w:r>
      <w:proofErr w:type="gramEnd"/>
      <w:r w:rsidR="001B42C5">
        <w:rPr>
          <w:rFonts w:ascii="Times New Roman" w:hAnsi="Times New Roman" w:cs="Times New Roman"/>
          <w:b/>
          <w:sz w:val="56"/>
          <w:szCs w:val="28"/>
        </w:rPr>
        <w:t>Блокада</w:t>
      </w:r>
      <w:proofErr w:type="spellEnd"/>
      <w:r w:rsidR="001B42C5">
        <w:rPr>
          <w:rFonts w:ascii="Times New Roman" w:hAnsi="Times New Roman" w:cs="Times New Roman"/>
          <w:b/>
          <w:sz w:val="56"/>
          <w:szCs w:val="28"/>
        </w:rPr>
        <w:t xml:space="preserve"> Ленинграда</w:t>
      </w:r>
      <w:r w:rsidR="001B42C5" w:rsidRPr="0067066C">
        <w:rPr>
          <w:rFonts w:ascii="Times New Roman" w:hAnsi="Times New Roman" w:cs="Times New Roman"/>
          <w:b/>
          <w:sz w:val="56"/>
          <w:szCs w:val="28"/>
        </w:rPr>
        <w:t>»</w:t>
      </w:r>
    </w:p>
    <w:p w:rsidR="001B42C5" w:rsidRPr="00DB7F4D" w:rsidRDefault="00DB7F4D" w:rsidP="00DB7F4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>старшая</w:t>
      </w:r>
      <w:r w:rsidRPr="00DB7F4D">
        <w:rPr>
          <w:rFonts w:ascii="Times New Roman" w:hAnsi="Times New Roman" w:cs="Times New Roman"/>
          <w:b/>
          <w:sz w:val="56"/>
          <w:szCs w:val="72"/>
        </w:rPr>
        <w:t xml:space="preserve"> </w:t>
      </w:r>
      <w:r>
        <w:rPr>
          <w:rFonts w:ascii="Times New Roman" w:hAnsi="Times New Roman" w:cs="Times New Roman"/>
          <w:b/>
          <w:sz w:val="56"/>
          <w:szCs w:val="72"/>
        </w:rPr>
        <w:t>группа</w:t>
      </w:r>
      <w:r w:rsidRPr="00DB7F4D">
        <w:rPr>
          <w:rFonts w:ascii="Times New Roman" w:hAnsi="Times New Roman" w:cs="Times New Roman"/>
          <w:b/>
          <w:sz w:val="56"/>
          <w:szCs w:val="72"/>
        </w:rPr>
        <w:t xml:space="preserve"> «Лучики»</w:t>
      </w:r>
    </w:p>
    <w:p w:rsidR="001B42C5" w:rsidRDefault="001B42C5" w:rsidP="001B42C5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1B42C5" w:rsidRDefault="001B42C5" w:rsidP="001B42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2C5" w:rsidRDefault="001B42C5" w:rsidP="001B42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2C5" w:rsidRDefault="001B42C5" w:rsidP="001B42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2C5" w:rsidRDefault="001B42C5" w:rsidP="001B42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2C5" w:rsidRDefault="001B42C5" w:rsidP="001B42C5">
      <w:pPr>
        <w:spacing w:after="0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 w:rsidRPr="00DB7F4D">
        <w:rPr>
          <w:rFonts w:ascii="Times New Roman" w:eastAsia="Times New Roman" w:hAnsi="Times New Roman" w:cs="Times New Roman"/>
          <w:b/>
          <w:sz w:val="32"/>
          <w:szCs w:val="28"/>
        </w:rPr>
        <w:t xml:space="preserve">Воспитатель: </w:t>
      </w:r>
      <w:proofErr w:type="spellStart"/>
      <w:r w:rsidRPr="00DB7F4D">
        <w:rPr>
          <w:rFonts w:ascii="Times New Roman" w:eastAsia="Times New Roman" w:hAnsi="Times New Roman" w:cs="Times New Roman"/>
          <w:b/>
          <w:sz w:val="32"/>
          <w:szCs w:val="28"/>
        </w:rPr>
        <w:t>Исмаилова</w:t>
      </w:r>
      <w:proofErr w:type="spellEnd"/>
      <w:r w:rsidRPr="00DB7F4D">
        <w:rPr>
          <w:rFonts w:ascii="Times New Roman" w:eastAsia="Times New Roman" w:hAnsi="Times New Roman" w:cs="Times New Roman"/>
          <w:b/>
          <w:sz w:val="32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2C5" w:rsidRPr="00030A8C" w:rsidRDefault="001B42C5" w:rsidP="001B42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B42C5" w:rsidRDefault="001B42C5" w:rsidP="001B42C5">
      <w:pPr>
        <w:rPr>
          <w:rFonts w:ascii="Times New Roman" w:hAnsi="Times New Roman" w:cs="Times New Roman"/>
          <w:b/>
        </w:rPr>
      </w:pPr>
    </w:p>
    <w:p w:rsidR="001B42C5" w:rsidRDefault="001B42C5" w:rsidP="001B42C5">
      <w:pPr>
        <w:rPr>
          <w:rFonts w:ascii="Times New Roman" w:hAnsi="Times New Roman" w:cs="Times New Roman"/>
          <w:b/>
        </w:rPr>
      </w:pPr>
    </w:p>
    <w:p w:rsidR="001B42C5" w:rsidRDefault="001B42C5" w:rsidP="001B42C5">
      <w:pPr>
        <w:rPr>
          <w:rFonts w:ascii="Times New Roman" w:hAnsi="Times New Roman" w:cs="Times New Roman"/>
          <w:b/>
        </w:rPr>
      </w:pPr>
    </w:p>
    <w:p w:rsidR="001B42C5" w:rsidRDefault="001B42C5" w:rsidP="001B42C5">
      <w:pPr>
        <w:rPr>
          <w:rFonts w:ascii="Times New Roman" w:hAnsi="Times New Roman" w:cs="Times New Roman"/>
          <w:b/>
        </w:rPr>
      </w:pPr>
    </w:p>
    <w:p w:rsidR="001B42C5" w:rsidRDefault="001B42C5" w:rsidP="001B42C5">
      <w:pPr>
        <w:rPr>
          <w:rFonts w:ascii="Times New Roman" w:hAnsi="Times New Roman" w:cs="Times New Roman"/>
          <w:b/>
        </w:rPr>
      </w:pPr>
    </w:p>
    <w:p w:rsidR="001B42C5" w:rsidRDefault="001B42C5" w:rsidP="001B42C5">
      <w:pPr>
        <w:rPr>
          <w:rFonts w:ascii="Times New Roman" w:hAnsi="Times New Roman" w:cs="Times New Roman"/>
          <w:b/>
        </w:rPr>
      </w:pPr>
    </w:p>
    <w:p w:rsidR="001B42C5" w:rsidRDefault="001B42C5" w:rsidP="001B42C5">
      <w:pPr>
        <w:rPr>
          <w:rFonts w:ascii="Times New Roman" w:hAnsi="Times New Roman" w:cs="Times New Roman"/>
          <w:b/>
        </w:rPr>
      </w:pPr>
    </w:p>
    <w:p w:rsidR="001B42C5" w:rsidRPr="00C72C88" w:rsidRDefault="001B42C5" w:rsidP="001B42C5">
      <w:pPr>
        <w:rPr>
          <w:rFonts w:ascii="Times New Roman" w:hAnsi="Times New Roman" w:cs="Times New Roman"/>
          <w:b/>
        </w:rPr>
      </w:pPr>
    </w:p>
    <w:p w:rsidR="00DB7F4D" w:rsidRDefault="00DB7F4D" w:rsidP="00DB7F4D">
      <w:pPr>
        <w:tabs>
          <w:tab w:val="left" w:pos="82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B42C5">
        <w:rPr>
          <w:rFonts w:ascii="Times New Roman" w:hAnsi="Times New Roman" w:cs="Times New Roman"/>
          <w:b/>
          <w:sz w:val="28"/>
          <w:szCs w:val="28"/>
        </w:rPr>
        <w:t>нварь 2024</w:t>
      </w:r>
    </w:p>
    <w:p w:rsidR="001B42C5" w:rsidRDefault="001B42C5" w:rsidP="00DB7F4D">
      <w:pPr>
        <w:tabs>
          <w:tab w:val="left" w:pos="82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Архит</w:t>
      </w:r>
      <w:proofErr w:type="spellEnd"/>
      <w:proofErr w:type="gramEnd"/>
    </w:p>
    <w:p w:rsidR="001B42C5" w:rsidRPr="009B01A2" w:rsidRDefault="001B42C5" w:rsidP="001B42C5">
      <w:pPr>
        <w:tabs>
          <w:tab w:val="left" w:pos="82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2C5" w:rsidRPr="00694F1C" w:rsidRDefault="001B42C5" w:rsidP="001B42C5">
      <w:pPr>
        <w:spacing w:after="96" w:line="192" w:lineRule="atLeast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F1C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проекта:</w:t>
      </w:r>
    </w:p>
    <w:p w:rsidR="001B42C5" w:rsidRDefault="001B42C5" w:rsidP="001B42C5">
      <w:pPr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4DA">
        <w:rPr>
          <w:rFonts w:ascii="Times New Roman" w:eastAsia="Times New Roman" w:hAnsi="Times New Roman" w:cs="Times New Roman"/>
          <w:sz w:val="24"/>
          <w:szCs w:val="24"/>
        </w:rPr>
        <w:t xml:space="preserve">Одной из основных задач дошкольного образовательного учреждения является формирование патриотизма, которое имеет огромное значение в социально-гражданском и духовном развитии личности ребёнка. На основе возвышающих чувств патриотизма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 </w:t>
      </w:r>
    </w:p>
    <w:p w:rsidR="001B42C5" w:rsidRDefault="001B42C5" w:rsidP="001B42C5">
      <w:pPr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4DA">
        <w:rPr>
          <w:rFonts w:ascii="Times New Roman" w:eastAsia="Times New Roman" w:hAnsi="Times New Roman" w:cs="Times New Roman"/>
          <w:sz w:val="24"/>
          <w:szCs w:val="24"/>
        </w:rPr>
        <w:t>27 января – День снятия Блокады Ленинграда. Долгих 900 дней мужества город</w:t>
      </w:r>
      <w:r w:rsidR="00ED63DD">
        <w:rPr>
          <w:rFonts w:ascii="Times New Roman" w:eastAsia="Times New Roman" w:hAnsi="Times New Roman" w:cs="Times New Roman"/>
          <w:sz w:val="24"/>
          <w:szCs w:val="24"/>
        </w:rPr>
        <w:t xml:space="preserve"> Ленинград</w:t>
      </w:r>
      <w:r w:rsidRPr="00F244DA">
        <w:rPr>
          <w:rFonts w:ascii="Times New Roman" w:eastAsia="Times New Roman" w:hAnsi="Times New Roman" w:cs="Times New Roman"/>
          <w:sz w:val="24"/>
          <w:szCs w:val="24"/>
        </w:rPr>
        <w:t xml:space="preserve"> находился в блокадном кольце. Что знают дети старшего дошкольного возраста о блокадном времени? При беседе с детьми по этой теме появилось и много других вопросов. Учитывая заинтересованность детей и значение социально-личностного развития, считаю, что необходимо подробнее рассказать и показать детям о жизни Ленинграда во время блокады. Пополнить знания об истории города и его исторического прошлого, с подвигом народа во время Блокады Ленинграда.</w:t>
      </w:r>
    </w:p>
    <w:p w:rsidR="001B42C5" w:rsidRPr="00694F1C" w:rsidRDefault="001B42C5" w:rsidP="001B4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94F1C">
        <w:rPr>
          <w:rFonts w:ascii="Times New Roman" w:hAnsi="Times New Roman" w:cs="Times New Roman"/>
          <w:b/>
          <w:bCs/>
          <w:color w:val="000000"/>
          <w:sz w:val="24"/>
        </w:rPr>
        <w:t xml:space="preserve">Тип проекта: </w:t>
      </w:r>
      <w:r w:rsidRPr="00694F1C">
        <w:rPr>
          <w:rFonts w:ascii="Times New Roman" w:hAnsi="Times New Roman" w:cs="Times New Roman"/>
          <w:sz w:val="24"/>
        </w:rPr>
        <w:t>познавательно-информационный</w:t>
      </w:r>
    </w:p>
    <w:p w:rsidR="001B42C5" w:rsidRDefault="001B42C5" w:rsidP="001B42C5">
      <w:pPr>
        <w:pStyle w:val="a3"/>
        <w:spacing w:before="0" w:beforeAutospacing="0" w:after="0" w:afterAutospacing="0"/>
      </w:pPr>
      <w:r w:rsidRPr="00D54602">
        <w:rPr>
          <w:b/>
        </w:rPr>
        <w:t xml:space="preserve">Сроки – </w:t>
      </w:r>
      <w:r w:rsidRPr="00D54602">
        <w:t xml:space="preserve">проект </w:t>
      </w:r>
      <w:r>
        <w:t>краткосрочный 1 неделя, в старшей</w:t>
      </w:r>
      <w:r w:rsidRPr="00D54602">
        <w:t xml:space="preserve"> </w:t>
      </w:r>
      <w:r>
        <w:t xml:space="preserve">группе </w:t>
      </w:r>
      <w:r w:rsidR="00ED63DD">
        <w:t>«Лучики»</w:t>
      </w:r>
    </w:p>
    <w:p w:rsidR="001B42C5" w:rsidRPr="00D516F0" w:rsidRDefault="001B42C5" w:rsidP="001B42C5">
      <w:pPr>
        <w:pStyle w:val="a3"/>
        <w:spacing w:before="0" w:beforeAutospacing="0" w:after="0" w:afterAutospacing="0"/>
        <w:ind w:right="283"/>
      </w:pPr>
      <w:r w:rsidRPr="00D516F0">
        <w:rPr>
          <w:b/>
        </w:rPr>
        <w:t>Участники:</w:t>
      </w:r>
      <w:r>
        <w:rPr>
          <w:b/>
        </w:rPr>
        <w:t xml:space="preserve"> </w:t>
      </w:r>
      <w:r>
        <w:t>дети старшей группы, воспитатели, родители.</w:t>
      </w:r>
    </w:p>
    <w:p w:rsidR="001B42C5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694F1C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B87D01">
        <w:rPr>
          <w:rFonts w:ascii="Times New Roman" w:hAnsi="Times New Roman" w:cs="Times New Roman"/>
          <w:sz w:val="24"/>
          <w:szCs w:val="24"/>
        </w:rPr>
        <w:t xml:space="preserve"> Расширить представление детей о героическом подвиге жителей блокад</w:t>
      </w:r>
      <w:r>
        <w:rPr>
          <w:rFonts w:ascii="Times New Roman" w:hAnsi="Times New Roman" w:cs="Times New Roman"/>
          <w:sz w:val="24"/>
          <w:szCs w:val="24"/>
        </w:rPr>
        <w:t>ного Ленинграда в годы Великой О</w:t>
      </w:r>
      <w:r w:rsidRPr="00B87D01">
        <w:rPr>
          <w:rFonts w:ascii="Times New Roman" w:hAnsi="Times New Roman" w:cs="Times New Roman"/>
          <w:sz w:val="24"/>
          <w:szCs w:val="24"/>
        </w:rPr>
        <w:t xml:space="preserve">течественной войны. </w:t>
      </w:r>
    </w:p>
    <w:p w:rsidR="001B42C5" w:rsidRPr="00694F1C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F1C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1B42C5" w:rsidRPr="00B87D01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1. Расширять представление детей о блокадном Ленинграде. </w:t>
      </w:r>
    </w:p>
    <w:p w:rsidR="001B42C5" w:rsidRPr="00B87D01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2. Познакомить ребят с понятием блокада, дорога жизни, продуктовые карточки, обогащать словарный запас детей. </w:t>
      </w:r>
    </w:p>
    <w:p w:rsidR="001B42C5" w:rsidRPr="00B87D01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3. Познакомить детей с художественными и музыкальными произведениями посвящёнными Блокаде Ленинграда. </w:t>
      </w:r>
    </w:p>
    <w:p w:rsidR="001B42C5" w:rsidRPr="00B87D01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4. Формировать у детей патриотические чувства и представление о героизме. Воспитывать любовь и уважение к защитникам Родины на основе ярких впечатлений и исторических фактов.   </w:t>
      </w:r>
    </w:p>
    <w:p w:rsidR="001B42C5" w:rsidRPr="00B87D01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5. Воспитывать в детях такие нравственные качества, как любовь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близким, чувство гордости за членов семьи, проживших Великую Отечественную войну или погибших на полях сражений. </w:t>
      </w:r>
    </w:p>
    <w:p w:rsidR="001B42C5" w:rsidRPr="000A40FC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Предполагаемый</w:t>
      </w:r>
      <w:proofErr w:type="gramEnd"/>
      <w:r w:rsidRPr="000A40FC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1B42C5" w:rsidRPr="00B87D01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87D01">
        <w:rPr>
          <w:rFonts w:ascii="Times New Roman" w:hAnsi="Times New Roman" w:cs="Times New Roman"/>
          <w:sz w:val="24"/>
          <w:szCs w:val="24"/>
        </w:rPr>
        <w:t>нание детей о героическом подвиге жителей блокадного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Ленинграда. </w:t>
      </w:r>
    </w:p>
    <w:p w:rsidR="001B42C5" w:rsidRPr="00B87D01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7D01">
        <w:rPr>
          <w:rFonts w:ascii="Times New Roman" w:hAnsi="Times New Roman" w:cs="Times New Roman"/>
          <w:sz w:val="24"/>
          <w:szCs w:val="24"/>
        </w:rPr>
        <w:t>нтерес детей к истории отечества в годы Великой Отечественной войны.</w:t>
      </w:r>
    </w:p>
    <w:p w:rsidR="001B42C5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3. Умение рассказывать о блокаде Ленинграда, используя в своих рассказах поэзию и музыкальные произведения, посвящённые Блокаде Ленинграда. </w:t>
      </w:r>
    </w:p>
    <w:p w:rsidR="001B42C5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A40F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A40FC">
        <w:rPr>
          <w:rFonts w:ascii="Times New Roman" w:hAnsi="Times New Roman" w:cs="Times New Roman"/>
          <w:sz w:val="24"/>
          <w:szCs w:val="24"/>
        </w:rPr>
        <w:t xml:space="preserve">нание таких терминов как: блокада, </w:t>
      </w:r>
      <w:r>
        <w:rPr>
          <w:rFonts w:ascii="Times New Roman" w:hAnsi="Times New Roman" w:cs="Times New Roman"/>
          <w:sz w:val="24"/>
          <w:szCs w:val="24"/>
        </w:rPr>
        <w:t>война, «дорога жизни», ветеран.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Предварительная работа: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Рассматривание иллюстраций блокадного Ленинграда.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Разучивание стихов о Блокаде.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Слушание военных песен.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Беседы с детьми.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Чтение художественной литературы.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Просмотр детских постановок.</w:t>
      </w:r>
    </w:p>
    <w:p w:rsid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Просмотр презентаций.</w:t>
      </w:r>
    </w:p>
    <w:p w:rsidR="001448F4" w:rsidRPr="001448F4" w:rsidRDefault="001448F4" w:rsidP="001448F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Выполнение творческой работы.</w:t>
      </w:r>
    </w:p>
    <w:p w:rsidR="001B42C5" w:rsidRPr="008F5FB3" w:rsidRDefault="001B42C5" w:rsidP="001B42C5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Этапы реализации проекта:</w:t>
      </w:r>
    </w:p>
    <w:p w:rsidR="001B42C5" w:rsidRPr="008F5FB3" w:rsidRDefault="001B42C5" w:rsidP="001B42C5">
      <w:pPr>
        <w:pStyle w:val="a3"/>
        <w:spacing w:before="0" w:beforeAutospacing="0" w:after="0" w:afterAutospacing="0"/>
      </w:pPr>
      <w:r>
        <w:rPr>
          <w:b/>
          <w:bCs/>
        </w:rPr>
        <w:t>1 этап - подготовительный</w:t>
      </w:r>
      <w:r>
        <w:rPr>
          <w:color w:val="000000"/>
        </w:rPr>
        <w:br/>
        <w:t>1. Выявление первоначальных знаний детей о войне, о Блокаде Ленинграда. </w:t>
      </w:r>
      <w:r>
        <w:rPr>
          <w:color w:val="000000"/>
        </w:rPr>
        <w:br/>
        <w:t>2. Информирование родителей о предстоящем проекте. </w:t>
      </w:r>
      <w:r>
        <w:rPr>
          <w:color w:val="000000"/>
        </w:rPr>
        <w:br/>
        <w:t>3. Подбор литературы, презентаций, фотографий, плакатов. </w:t>
      </w:r>
    </w:p>
    <w:p w:rsidR="001B42C5" w:rsidRDefault="001B42C5" w:rsidP="001B42C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lastRenderedPageBreak/>
        <w:t>2 этап </w:t>
      </w:r>
      <w:proofErr w:type="spellStart"/>
      <w:proofErr w:type="gramStart"/>
      <w:r>
        <w:rPr>
          <w:b/>
          <w:bCs/>
          <w:color w:val="000000"/>
        </w:rPr>
        <w:t>этап</w:t>
      </w:r>
      <w:proofErr w:type="spellEnd"/>
      <w:proofErr w:type="gramEnd"/>
      <w:r>
        <w:rPr>
          <w:b/>
          <w:bCs/>
          <w:color w:val="000000"/>
        </w:rPr>
        <w:t xml:space="preserve"> – основной</w:t>
      </w:r>
    </w:p>
    <w:p w:rsidR="001B42C5" w:rsidRDefault="001B42C5" w:rsidP="001B42C5">
      <w:pPr>
        <w:pStyle w:val="a3"/>
        <w:spacing w:before="0" w:beforeAutospacing="0" w:after="0" w:afterAutospacing="0"/>
      </w:pPr>
      <w:r>
        <w:rPr>
          <w:color w:val="000000"/>
        </w:rPr>
        <w:t>1. Проведение НОД, бесед о Блокаде Ленинграда. </w:t>
      </w:r>
      <w:r>
        <w:rPr>
          <w:color w:val="000000"/>
        </w:rPr>
        <w:br/>
        <w:t>2. Привлечение родителей к участию в проекте. </w:t>
      </w:r>
      <w:r>
        <w:rPr>
          <w:color w:val="000000"/>
        </w:rPr>
        <w:br/>
        <w:t>3. Организация сюжетно - ролевых, дидактических и подвижных игр. </w:t>
      </w:r>
    </w:p>
    <w:p w:rsidR="001B42C5" w:rsidRPr="00B87D01" w:rsidRDefault="001B42C5" w:rsidP="001B42C5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3 этап – заключительный</w:t>
      </w:r>
      <w:r>
        <w:rPr>
          <w:color w:val="000000"/>
        </w:rPr>
        <w:t>:</w:t>
      </w:r>
    </w:p>
    <w:p w:rsidR="001B42C5" w:rsidRDefault="001B42C5" w:rsidP="001B42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</w:t>
      </w:r>
      <w:r w:rsidR="00ED63DD">
        <w:rPr>
          <w:color w:val="000000"/>
        </w:rPr>
        <w:t>Проведение итогового мероприятия «</w:t>
      </w:r>
      <w:proofErr w:type="gramStart"/>
      <w:r w:rsidR="00ED63DD">
        <w:rPr>
          <w:color w:val="000000"/>
        </w:rPr>
        <w:t>Утренник</w:t>
      </w:r>
      <w:proofErr w:type="gramEnd"/>
      <w:r w:rsidR="00ED63DD">
        <w:rPr>
          <w:color w:val="000000"/>
        </w:rPr>
        <w:t xml:space="preserve"> посвященный 80-летию со дня полного освобождения  блокады Ленинграда»</w:t>
      </w:r>
    </w:p>
    <w:p w:rsidR="001B42C5" w:rsidRDefault="001B42C5" w:rsidP="001B42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2. Просмотр презентации «Блокада Ленинграда».</w:t>
      </w:r>
    </w:p>
    <w:p w:rsidR="001B42C5" w:rsidRDefault="00ED63DD" w:rsidP="001B42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1B42C5">
        <w:rPr>
          <w:color w:val="000000"/>
        </w:rPr>
        <w:t>. Заключительная беседа о Подвиге Ленинградцев.</w:t>
      </w:r>
    </w:p>
    <w:p w:rsidR="00970C49" w:rsidRDefault="00970C49" w:rsidP="001B42C5">
      <w:pPr>
        <w:pStyle w:val="a3"/>
        <w:spacing w:before="0" w:beforeAutospacing="0" w:after="0" w:afterAutospacing="0"/>
        <w:rPr>
          <w:color w:val="000000"/>
        </w:rPr>
      </w:pPr>
    </w:p>
    <w:p w:rsidR="00970C49" w:rsidRDefault="001B42C5" w:rsidP="00970C49">
      <w:pPr>
        <w:shd w:val="clear" w:color="auto" w:fill="FFFFFF"/>
        <w:rPr>
          <w:rFonts w:ascii="Times New Roman" w:hAnsi="Times New Roman" w:cs="Times New Roman"/>
          <w:b/>
          <w:bCs/>
          <w:color w:val="181818"/>
          <w:sz w:val="24"/>
          <w:szCs w:val="24"/>
          <w:u w:val="single"/>
        </w:rPr>
      </w:pPr>
      <w:r w:rsidRPr="00970C49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проведения проекта:</w:t>
      </w:r>
      <w:r w:rsidR="00970C49" w:rsidRPr="00970C49">
        <w:rPr>
          <w:rFonts w:ascii="Times New Roman" w:hAnsi="Times New Roman" w:cs="Times New Roman"/>
          <w:b/>
          <w:bCs/>
          <w:color w:val="181818"/>
          <w:sz w:val="24"/>
          <w:szCs w:val="24"/>
          <w:u w:val="single"/>
        </w:rPr>
        <w:t xml:space="preserve"> </w:t>
      </w:r>
    </w:p>
    <w:p w:rsidR="001B42C5" w:rsidRPr="00970C49" w:rsidRDefault="00970C49" w:rsidP="00970C49">
      <w:pPr>
        <w:shd w:val="clear" w:color="auto" w:fill="FFFFFF"/>
        <w:rPr>
          <w:rFonts w:ascii="Times New Roman" w:hAnsi="Times New Roman" w:cs="Times New Roman"/>
          <w:b/>
          <w:bCs/>
          <w:color w:val="181818"/>
          <w:sz w:val="24"/>
          <w:szCs w:val="24"/>
          <w:u w:val="single"/>
        </w:rPr>
      </w:pPr>
      <w:r w:rsidRPr="00970C49">
        <w:rPr>
          <w:rFonts w:ascii="Times New Roman" w:hAnsi="Times New Roman" w:cs="Times New Roman"/>
          <w:b/>
          <w:bCs/>
          <w:color w:val="181818"/>
          <w:sz w:val="24"/>
          <w:szCs w:val="24"/>
        </w:rPr>
        <w:t>Интеграция образовательных областей</w:t>
      </w:r>
    </w:p>
    <w:p w:rsidR="00306655" w:rsidRPr="00306655" w:rsidRDefault="00306655" w:rsidP="00306655">
      <w:pPr>
        <w:pStyle w:val="a6"/>
        <w:shd w:val="clear" w:color="auto" w:fill="FFFFFF"/>
        <w:spacing w:before="0" w:beforeAutospacing="0" w:after="0" w:afterAutospacing="0"/>
        <w:ind w:hanging="142"/>
        <w:jc w:val="both"/>
        <w:rPr>
          <w:rFonts w:ascii="Arial" w:hAnsi="Arial" w:cs="Arial"/>
          <w:color w:val="181818"/>
          <w:sz w:val="21"/>
          <w:szCs w:val="21"/>
          <w:u w:val="single"/>
        </w:rPr>
      </w:pPr>
      <w:r w:rsidRPr="00306655">
        <w:rPr>
          <w:b/>
          <w:bCs/>
          <w:color w:val="181818"/>
          <w:u w:val="single"/>
        </w:rPr>
        <w:t>Социально-коммуникативное развитие: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ind w:hanging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Сюжетн</w:t>
      </w:r>
      <w:proofErr w:type="gramStart"/>
      <w:r>
        <w:rPr>
          <w:color w:val="181818"/>
        </w:rPr>
        <w:t>о-</w:t>
      </w:r>
      <w:proofErr w:type="gramEnd"/>
      <w:r>
        <w:rPr>
          <w:color w:val="181818"/>
        </w:rPr>
        <w:t xml:space="preserve"> ролевые игры: «Мы военные», «Летчики».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ind w:hanging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Патриотические акции: «Разноцветные ленточки», «Блокадный хлеб».</w:t>
      </w:r>
    </w:p>
    <w:p w:rsidR="00970C49" w:rsidRDefault="00306655" w:rsidP="00970C49">
      <w:pPr>
        <w:pStyle w:val="a6"/>
        <w:shd w:val="clear" w:color="auto" w:fill="FFFFFF"/>
        <w:spacing w:before="0" w:beforeAutospacing="0" w:after="0" w:afterAutospacing="0"/>
        <w:ind w:hanging="142"/>
        <w:jc w:val="both"/>
        <w:rPr>
          <w:color w:val="181818"/>
        </w:rPr>
      </w:pPr>
      <w:r>
        <w:rPr>
          <w:color w:val="181818"/>
        </w:rPr>
        <w:t>Цель: закрепление полученных знаний, развитие коммуникативных и творческих умений.</w:t>
      </w:r>
    </w:p>
    <w:p w:rsidR="00970C49" w:rsidRDefault="00970C49" w:rsidP="00970C49">
      <w:pPr>
        <w:pStyle w:val="a6"/>
        <w:shd w:val="clear" w:color="auto" w:fill="FFFFFF"/>
        <w:spacing w:before="0" w:beforeAutospacing="0" w:after="0" w:afterAutospacing="0"/>
        <w:ind w:hanging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970C49" w:rsidRDefault="001448F4" w:rsidP="00970C49">
      <w:pPr>
        <w:pStyle w:val="a6"/>
        <w:shd w:val="clear" w:color="auto" w:fill="FFFFFF"/>
        <w:spacing w:before="0" w:beforeAutospacing="0" w:after="0" w:afterAutospacing="0"/>
        <w:ind w:hanging="142"/>
        <w:jc w:val="both"/>
        <w:rPr>
          <w:rFonts w:ascii="Arial" w:hAnsi="Arial" w:cs="Arial"/>
          <w:color w:val="181818"/>
          <w:sz w:val="21"/>
          <w:szCs w:val="21"/>
        </w:rPr>
      </w:pPr>
      <w:r w:rsidRPr="001448F4">
        <w:rPr>
          <w:b/>
          <w:bCs/>
          <w:color w:val="181818"/>
          <w:u w:val="single"/>
        </w:rPr>
        <w:t>Познавательное развитие:</w:t>
      </w:r>
    </w:p>
    <w:p w:rsidR="00970C49" w:rsidRDefault="001448F4" w:rsidP="00970C49">
      <w:pPr>
        <w:pStyle w:val="a6"/>
        <w:shd w:val="clear" w:color="auto" w:fill="FFFFFF"/>
        <w:spacing w:before="0" w:beforeAutospacing="0" w:after="0" w:afterAutospacing="0"/>
        <w:ind w:left="-142"/>
        <w:jc w:val="both"/>
        <w:rPr>
          <w:color w:val="181818"/>
        </w:rPr>
      </w:pPr>
      <w:r>
        <w:rPr>
          <w:color w:val="181818"/>
        </w:rPr>
        <w:t>Цель: расширять знания детей об истории блокадного Ленинграда, о героизме людей, переживших блокаду.</w:t>
      </w:r>
    </w:p>
    <w:p w:rsidR="00970C49" w:rsidRDefault="00996B73" w:rsidP="00970C49">
      <w:pPr>
        <w:pStyle w:val="a6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</w:t>
      </w:r>
      <w:r>
        <w:rPr>
          <w:b/>
          <w:bCs/>
          <w:color w:val="000000"/>
        </w:rPr>
        <w:t xml:space="preserve"> НОД:</w:t>
      </w:r>
      <w:r>
        <w:rPr>
          <w:color w:val="000000"/>
        </w:rPr>
        <w:t xml:space="preserve"> Занятие на тему «Блокада Ленинграда»</w:t>
      </w:r>
    </w:p>
    <w:p w:rsidR="00970C49" w:rsidRDefault="001B42C5" w:rsidP="00970C49">
      <w:pPr>
        <w:pStyle w:val="a6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t xml:space="preserve">- </w:t>
      </w:r>
      <w:r w:rsidRPr="000D5A30">
        <w:rPr>
          <w:b/>
          <w:color w:val="000000"/>
        </w:rPr>
        <w:t>Беседа с презентациями:</w:t>
      </w:r>
      <w:r>
        <w:rPr>
          <w:color w:val="000000"/>
        </w:rPr>
        <w:t xml:space="preserve"> «900 дней Блокады», «Дети блокадного Ленинграда»</w:t>
      </w:r>
    </w:p>
    <w:p w:rsidR="00306655" w:rsidRPr="00970C49" w:rsidRDefault="006107CE" w:rsidP="00970C49">
      <w:pPr>
        <w:pStyle w:val="a6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- Дидактические игры: </w:t>
      </w:r>
      <w:r>
        <w:rPr>
          <w:color w:val="000000"/>
        </w:rPr>
        <w:t>«Подбери картинку». «Военный транспорт».</w:t>
      </w:r>
      <w:r>
        <w:rPr>
          <w:b/>
          <w:bCs/>
          <w:color w:val="000000"/>
        </w:rPr>
        <w:t xml:space="preserve"> </w:t>
      </w:r>
    </w:p>
    <w:p w:rsidR="006107CE" w:rsidRDefault="006107CE" w:rsidP="00996B73">
      <w:pPr>
        <w:pStyle w:val="a3"/>
        <w:spacing w:before="0" w:beforeAutospacing="0" w:after="0" w:afterAutospacing="0"/>
        <w:ind w:right="283"/>
        <w:jc w:val="both"/>
        <w:rPr>
          <w:color w:val="181818"/>
        </w:rPr>
      </w:pPr>
      <w:r>
        <w:rPr>
          <w:color w:val="181818"/>
        </w:rPr>
        <w:t>Цель: развитие внимания, памяти, логического мышления</w:t>
      </w:r>
    </w:p>
    <w:p w:rsidR="00996B73" w:rsidRDefault="00996B73" w:rsidP="00996B73">
      <w:pPr>
        <w:pStyle w:val="a3"/>
        <w:spacing w:before="0" w:beforeAutospacing="0" w:after="0" w:afterAutospacing="0"/>
        <w:ind w:right="283"/>
        <w:jc w:val="both"/>
        <w:rPr>
          <w:color w:val="000000"/>
        </w:rPr>
      </w:pPr>
    </w:p>
    <w:p w:rsidR="00996B73" w:rsidRDefault="006107CE" w:rsidP="00996B73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bCs/>
          <w:color w:val="181818"/>
          <w:u w:val="single"/>
        </w:rPr>
        <w:t xml:space="preserve">Речевое </w:t>
      </w:r>
      <w:r w:rsidR="001448F4" w:rsidRPr="001448F4">
        <w:rPr>
          <w:b/>
          <w:bCs/>
          <w:color w:val="181818"/>
          <w:u w:val="single"/>
        </w:rPr>
        <w:t>развитие</w:t>
      </w:r>
      <w:r w:rsidR="001448F4">
        <w:rPr>
          <w:b/>
          <w:bCs/>
          <w:color w:val="181818"/>
        </w:rPr>
        <w:t>:</w:t>
      </w:r>
      <w:r w:rsidR="00996B73" w:rsidRPr="00996B73">
        <w:rPr>
          <w:color w:val="181818"/>
        </w:rPr>
        <w:t xml:space="preserve"> </w:t>
      </w:r>
    </w:p>
    <w:p w:rsidR="00996B73" w:rsidRDefault="00996B73" w:rsidP="00996B7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Цель</w:t>
      </w:r>
      <w:proofErr w:type="gramStart"/>
      <w:r>
        <w:rPr>
          <w:color w:val="181818"/>
        </w:rPr>
        <w:t>:О</w:t>
      </w:r>
      <w:proofErr w:type="gramEnd"/>
      <w:r>
        <w:rPr>
          <w:color w:val="181818"/>
        </w:rPr>
        <w:t>богащение</w:t>
      </w:r>
      <w:proofErr w:type="spellEnd"/>
      <w:r>
        <w:rPr>
          <w:color w:val="181818"/>
        </w:rPr>
        <w:t xml:space="preserve"> словаря по заданной теме, умение детей грамматически правильно строить предложение, составлять небольшой рассказ по иллюстрации.</w:t>
      </w:r>
    </w:p>
    <w:p w:rsidR="006107CE" w:rsidRPr="00996B73" w:rsidRDefault="00996B73" w:rsidP="00996B73">
      <w:pPr>
        <w:pStyle w:val="a3"/>
        <w:ind w:right="283"/>
        <w:jc w:val="both"/>
        <w:rPr>
          <w:color w:val="000000"/>
        </w:rPr>
      </w:pPr>
      <w:r>
        <w:rPr>
          <w:b/>
          <w:color w:val="000000"/>
        </w:rPr>
        <w:t>-</w:t>
      </w:r>
      <w:r w:rsidRPr="000D5A30">
        <w:rPr>
          <w:b/>
          <w:color w:val="000000"/>
        </w:rPr>
        <w:t>Знакомство с художественной литературой:</w:t>
      </w:r>
      <w:r>
        <w:rPr>
          <w:color w:val="000000"/>
        </w:rPr>
        <w:t xml:space="preserve"> С. Ботвинник «Блокадный хлеб», «Дневник Тани Савичевой», М. Сухачёв «Дети блокады», В. Воскобойников «Оружие для Победы».</w:t>
      </w:r>
    </w:p>
    <w:p w:rsidR="001448F4" w:rsidRDefault="006107CE" w:rsidP="006107CE">
      <w:pPr>
        <w:pStyle w:val="a6"/>
        <w:shd w:val="clear" w:color="auto" w:fill="FFFFFF"/>
        <w:spacing w:before="0" w:beforeAutospacing="0" w:after="0" w:afterAutospacing="0"/>
        <w:ind w:right="141"/>
        <w:jc w:val="both"/>
      </w:pPr>
      <w:r>
        <w:rPr>
          <w:color w:val="000000"/>
        </w:rPr>
        <w:t>-</w:t>
      </w:r>
      <w:r w:rsidR="001B42C5" w:rsidRPr="008F5FB3">
        <w:rPr>
          <w:b/>
        </w:rPr>
        <w:t>Рассматривание иллюстраций</w:t>
      </w:r>
      <w:r>
        <w:rPr>
          <w:b/>
        </w:rPr>
        <w:t>, беседы</w:t>
      </w:r>
      <w:r w:rsidR="001B42C5">
        <w:t xml:space="preserve"> «Дорога жизни», «</w:t>
      </w:r>
      <w:proofErr w:type="spellStart"/>
      <w:r w:rsidR="001B42C5" w:rsidRPr="00F244DA">
        <w:t>Пис</w:t>
      </w:r>
      <w:r w:rsidR="001B42C5">
        <w:t>карёвское</w:t>
      </w:r>
      <w:proofErr w:type="spellEnd"/>
      <w:r w:rsidR="001B42C5">
        <w:t xml:space="preserve"> мемориальное кладбище», «Разорванное кольцо блокады», «Дети блокадного города».</w:t>
      </w:r>
    </w:p>
    <w:p w:rsidR="006107CE" w:rsidRPr="006107CE" w:rsidRDefault="006107CE" w:rsidP="006107CE">
      <w:pPr>
        <w:pStyle w:val="a6"/>
        <w:shd w:val="clear" w:color="auto" w:fill="FFFFFF"/>
        <w:spacing w:before="0" w:beforeAutospacing="0" w:after="0" w:afterAutospacing="0"/>
        <w:ind w:right="141"/>
        <w:jc w:val="both"/>
        <w:rPr>
          <w:b/>
          <w:bCs/>
          <w:color w:val="181818"/>
        </w:rPr>
      </w:pPr>
    </w:p>
    <w:p w:rsidR="006107CE" w:rsidRPr="006107CE" w:rsidRDefault="006107CE" w:rsidP="006107CE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  <w:u w:val="single"/>
        </w:rPr>
      </w:pPr>
      <w:r w:rsidRPr="006107CE">
        <w:rPr>
          <w:b/>
          <w:bCs/>
          <w:color w:val="181818"/>
          <w:u w:val="single"/>
        </w:rPr>
        <w:t>Худо</w:t>
      </w:r>
      <w:r w:rsidR="00306655">
        <w:rPr>
          <w:b/>
          <w:bCs/>
          <w:color w:val="181818"/>
          <w:u w:val="single"/>
        </w:rPr>
        <w:t>жественно-эстетическое развитие</w:t>
      </w:r>
    </w:p>
    <w:p w:rsidR="00970C49" w:rsidRDefault="001B42C5" w:rsidP="001B42C5">
      <w:pPr>
        <w:pStyle w:val="a3"/>
        <w:ind w:right="283"/>
        <w:jc w:val="both"/>
        <w:rPr>
          <w:color w:val="000000"/>
        </w:rPr>
      </w:pPr>
      <w:r>
        <w:rPr>
          <w:color w:val="000000"/>
        </w:rPr>
        <w:t xml:space="preserve">- </w:t>
      </w:r>
      <w:r w:rsidRPr="000D5A30">
        <w:rPr>
          <w:b/>
          <w:color w:val="000000"/>
        </w:rPr>
        <w:t>Прослушивание музыкальных произведений:</w:t>
      </w:r>
      <w:r>
        <w:rPr>
          <w:color w:val="000000"/>
        </w:rPr>
        <w:t xml:space="preserve"> Д. Шостакович «7 (Ленинградская) симфония», В. </w:t>
      </w:r>
      <w:proofErr w:type="spellStart"/>
      <w:r>
        <w:rPr>
          <w:color w:val="000000"/>
        </w:rPr>
        <w:t>Толкунова</w:t>
      </w:r>
      <w:proofErr w:type="spellEnd"/>
      <w:r>
        <w:rPr>
          <w:color w:val="000000"/>
        </w:rPr>
        <w:t xml:space="preserve"> «Дети Ленинграда», А. Островский и Л. </w:t>
      </w:r>
      <w:proofErr w:type="spellStart"/>
      <w:r>
        <w:rPr>
          <w:color w:val="000000"/>
        </w:rPr>
        <w:t>Ошанин</w:t>
      </w:r>
      <w:proofErr w:type="spellEnd"/>
      <w:r>
        <w:rPr>
          <w:color w:val="000000"/>
        </w:rPr>
        <w:t xml:space="preserve"> «Солнечный круг», Д. </w:t>
      </w:r>
      <w:proofErr w:type="spellStart"/>
      <w:r>
        <w:rPr>
          <w:color w:val="000000"/>
        </w:rPr>
        <w:t>Тухма</w:t>
      </w:r>
      <w:r w:rsidR="00ED63DD">
        <w:rPr>
          <w:color w:val="000000"/>
        </w:rPr>
        <w:t>нов</w:t>
      </w:r>
      <w:proofErr w:type="spellEnd"/>
      <w:r w:rsidR="00ED63DD">
        <w:rPr>
          <w:color w:val="000000"/>
        </w:rPr>
        <w:t>, В Харитонов «День Победы».</w:t>
      </w:r>
    </w:p>
    <w:p w:rsidR="00306655" w:rsidRPr="00970C49" w:rsidRDefault="00306655" w:rsidP="001B42C5">
      <w:pPr>
        <w:pStyle w:val="a3"/>
        <w:ind w:right="283"/>
        <w:jc w:val="both"/>
        <w:rPr>
          <w:color w:val="000000"/>
        </w:rPr>
      </w:pPr>
      <w:r>
        <w:rPr>
          <w:b/>
          <w:bCs/>
          <w:color w:val="000000"/>
        </w:rPr>
        <w:t>- Рисование</w:t>
      </w:r>
      <w:r>
        <w:rPr>
          <w:color w:val="000000"/>
        </w:rPr>
        <w:t>: Раскраски военные профессии, Блокадный хлеб</w:t>
      </w:r>
    </w:p>
    <w:p w:rsidR="00970C49" w:rsidRDefault="006107CE" w:rsidP="006107C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6107CE">
        <w:rPr>
          <w:b/>
          <w:bCs/>
          <w:color w:val="181818"/>
          <w:u w:val="single"/>
        </w:rPr>
        <w:t>Физическое развитие.</w:t>
      </w:r>
      <w:r w:rsidR="00970C49" w:rsidRPr="00970C49">
        <w:rPr>
          <w:color w:val="111111"/>
          <w:shd w:val="clear" w:color="auto" w:fill="FFFFFF"/>
        </w:rPr>
        <w:t xml:space="preserve"> </w:t>
      </w:r>
    </w:p>
    <w:p w:rsidR="006107CE" w:rsidRPr="006107CE" w:rsidRDefault="00970C49" w:rsidP="00970C49">
      <w:pPr>
        <w:pStyle w:val="a6"/>
        <w:shd w:val="clear" w:color="auto" w:fill="FFFFFF"/>
        <w:spacing w:before="0" w:beforeAutospacing="0" w:after="0" w:afterAutospacing="0"/>
        <w:ind w:right="142"/>
        <w:jc w:val="both"/>
        <w:rPr>
          <w:rFonts w:ascii="Arial" w:hAnsi="Arial" w:cs="Arial"/>
          <w:color w:val="181818"/>
          <w:sz w:val="21"/>
          <w:szCs w:val="21"/>
          <w:u w:val="single"/>
        </w:rPr>
      </w:pPr>
      <w:r w:rsidRPr="00996B73">
        <w:rPr>
          <w:color w:val="111111"/>
          <w:shd w:val="clear" w:color="auto" w:fill="FFFFFF"/>
        </w:rPr>
        <w:t xml:space="preserve"> Игровое упражнение </w:t>
      </w:r>
      <w:r w:rsidRPr="00996B73">
        <w:rPr>
          <w:i/>
          <w:iCs/>
          <w:color w:val="111111"/>
          <w:bdr w:val="none" w:sz="0" w:space="0" w:color="auto" w:frame="1"/>
          <w:shd w:val="clear" w:color="auto" w:fill="FFFFFF"/>
        </w:rPr>
        <w:t>«Солдаты»</w:t>
      </w:r>
      <w:r w:rsidRPr="00996B73">
        <w:rPr>
          <w:color w:val="111111"/>
          <w:shd w:val="clear" w:color="auto" w:fill="FFFFFF"/>
        </w:rPr>
        <w:t xml:space="preserve">, упражнять детей в построении в колонну по одному, перестроении в колонну по двое, по трое, учить выполнять равнение в затылок, повороты направо, налево, кругом переступанием, прыжком. Учить </w:t>
      </w:r>
      <w:proofErr w:type="gramStart"/>
      <w:r w:rsidRPr="00996B73">
        <w:rPr>
          <w:color w:val="111111"/>
          <w:shd w:val="clear" w:color="auto" w:fill="FFFFFF"/>
        </w:rPr>
        <w:t>внимательно</w:t>
      </w:r>
      <w:proofErr w:type="gramEnd"/>
      <w:r w:rsidRPr="00996B73">
        <w:rPr>
          <w:color w:val="111111"/>
          <w:shd w:val="clear" w:color="auto" w:fill="FFFFFF"/>
        </w:rPr>
        <w:t xml:space="preserve"> слушать и четко выполнять команды. Разрывать способность концентрировать внимание, умение действовать по инструкции</w:t>
      </w:r>
    </w:p>
    <w:p w:rsidR="001B42C5" w:rsidRDefault="001B42C5" w:rsidP="001B42C5">
      <w:pPr>
        <w:pStyle w:val="a3"/>
        <w:ind w:right="283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- Подвижные игры:</w:t>
      </w:r>
      <w:r w:rsidR="00306655">
        <w:rPr>
          <w:b/>
          <w:bCs/>
          <w:color w:val="000000"/>
        </w:rPr>
        <w:t xml:space="preserve"> </w:t>
      </w:r>
      <w:r w:rsidR="00306655" w:rsidRPr="00306655">
        <w:rPr>
          <w:bCs/>
          <w:color w:val="000000"/>
        </w:rPr>
        <w:t>Эстафета</w:t>
      </w:r>
      <w:r>
        <w:rPr>
          <w:color w:val="000000"/>
        </w:rPr>
        <w:t xml:space="preserve"> «</w:t>
      </w:r>
      <w:r w:rsidR="00306655">
        <w:rPr>
          <w:color w:val="000000"/>
        </w:rPr>
        <w:t>Склад боеприпасов</w:t>
      </w:r>
      <w:r>
        <w:rPr>
          <w:b/>
          <w:bCs/>
          <w:color w:val="000000"/>
        </w:rPr>
        <w:t>»</w:t>
      </w:r>
      <w:r w:rsidRPr="00D47666">
        <w:rPr>
          <w:bCs/>
          <w:color w:val="000000"/>
        </w:rPr>
        <w:t>,</w:t>
      </w:r>
      <w:r>
        <w:rPr>
          <w:color w:val="000000"/>
        </w:rPr>
        <w:t xml:space="preserve"> «Попади в цель»  </w:t>
      </w:r>
    </w:p>
    <w:p w:rsidR="001B42C5" w:rsidRDefault="001B42C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06655">
        <w:rPr>
          <w:rFonts w:ascii="Times New Roman" w:hAnsi="Times New Roman" w:cs="Times New Roman"/>
          <w:b/>
          <w:bCs/>
          <w:color w:val="000000"/>
          <w:sz w:val="24"/>
        </w:rPr>
        <w:t>- Работа с родителями:</w:t>
      </w:r>
      <w:r w:rsidRPr="00306655"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Pr="00D47666">
        <w:rPr>
          <w:rFonts w:ascii="Times New Roman" w:hAnsi="Times New Roman" w:cs="Times New Roman"/>
          <w:color w:val="000000"/>
          <w:sz w:val="24"/>
        </w:rPr>
        <w:t>Оформл</w:t>
      </w:r>
      <w:r>
        <w:rPr>
          <w:rFonts w:ascii="Times New Roman" w:hAnsi="Times New Roman" w:cs="Times New Roman"/>
          <w:color w:val="000000"/>
          <w:sz w:val="24"/>
        </w:rPr>
        <w:t>ение стенда «Блокада Ленинграда»,</w:t>
      </w:r>
    </w:p>
    <w:p w:rsidR="001B42C5" w:rsidRDefault="001B42C5" w:rsidP="001B42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Pr="00D47666">
        <w:rPr>
          <w:rFonts w:ascii="Times New Roman" w:hAnsi="Times New Roman" w:cs="Times New Roman"/>
          <w:color w:val="000000"/>
          <w:sz w:val="24"/>
        </w:rPr>
        <w:t>Оформление папки-пере</w:t>
      </w:r>
      <w:r>
        <w:rPr>
          <w:rFonts w:ascii="Times New Roman" w:hAnsi="Times New Roman" w:cs="Times New Roman"/>
          <w:color w:val="000000"/>
          <w:sz w:val="24"/>
        </w:rPr>
        <w:t>движки «Мы помним, мы гордимся»,</w:t>
      </w:r>
    </w:p>
    <w:p w:rsidR="001B42C5" w:rsidRPr="0086696A" w:rsidRDefault="001B42C5" w:rsidP="001B42C5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</w:rPr>
      </w:pPr>
    </w:p>
    <w:p w:rsidR="00306655" w:rsidRDefault="00306655" w:rsidP="0030665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Результаты проекта: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 Дети получили знания о великом подвиге жителей блокадного Ленинграда во время Великой Отечественной войны.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 Пополнился словарь детей новыми словами и терминами.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В результате проведенной работы по проекту «Детям о блокаде Ленинграда», обучающиеся и их родители были заинтересованы данной темой, проявляли познавательную активность. Усвоили знания о блокаде Ленинграда и ее значении в победе в Великой отечественной войне. Полученные знания дети отражали в продуктивных видах деятельности, во время занятий, в сюжетно – ролевых, подвижных и дидактических играх. Дети познакомились с подвигами участников войны, смогли понять значимость мира на Земле. Родители оценили значение нравственно – патриотического воспитания и проявили интерес в сотрудничестве с детским учреждением по данному вопросу.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Список литературы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1. Альбом «Ленинград, блокада, подвиг». Над альбомом работали: Ю. Гальперин, И. </w:t>
      </w:r>
      <w:proofErr w:type="spellStart"/>
      <w:r>
        <w:rPr>
          <w:color w:val="181818"/>
        </w:rPr>
        <w:t>Лисочкин</w:t>
      </w:r>
      <w:proofErr w:type="spellEnd"/>
      <w:r>
        <w:rPr>
          <w:color w:val="181818"/>
        </w:rPr>
        <w:t xml:space="preserve">, В. </w:t>
      </w:r>
      <w:proofErr w:type="spellStart"/>
      <w:r>
        <w:rPr>
          <w:color w:val="181818"/>
        </w:rPr>
        <w:t>Архарова</w:t>
      </w:r>
      <w:proofErr w:type="spellEnd"/>
      <w:r>
        <w:rPr>
          <w:color w:val="181818"/>
        </w:rPr>
        <w:t>, А. Михайлов, и др. Л.,1984.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 «В осаждённом Ленинграде». Составитель: Н.Р. Иванов, Л., 1982.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3. Блокадная книга. А. Адамович, Д. Гранин. «Советский писатель», 1982.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 Ленинград. Краткий исторический очерк. Л., 1964.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5. Сухачёв М.П. Дети блокады: Повесть/ М.П. Сухачёв; Художник Г. Алимов. – М.:</w:t>
      </w:r>
      <w:proofErr w:type="spellStart"/>
      <w:r>
        <w:rPr>
          <w:color w:val="181818"/>
        </w:rPr>
        <w:t>Детлит</w:t>
      </w:r>
      <w:proofErr w:type="spellEnd"/>
      <w:r>
        <w:rPr>
          <w:color w:val="181818"/>
        </w:rPr>
        <w:t>., 1989.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6. «Я говорю с тобой из Ленинграда» Сборник/ сост. Д.Б. </w:t>
      </w:r>
      <w:proofErr w:type="spellStart"/>
      <w:r>
        <w:rPr>
          <w:color w:val="181818"/>
        </w:rPr>
        <w:t>Колпакова</w:t>
      </w:r>
      <w:proofErr w:type="spellEnd"/>
      <w:r>
        <w:rPr>
          <w:color w:val="181818"/>
        </w:rPr>
        <w:t>. – Ленинград, 1987-207с.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Интернет ресурсы: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 https://ru/ </w:t>
      </w:r>
      <w:proofErr w:type="spellStart"/>
      <w:r>
        <w:rPr>
          <w:color w:val="181818"/>
        </w:rPr>
        <w:t>Wikipedia</w:t>
      </w:r>
      <w:proofErr w:type="spellEnd"/>
      <w:r>
        <w:rPr>
          <w:color w:val="181818"/>
        </w:rPr>
        <w:t>/</w:t>
      </w:r>
      <w:proofErr w:type="spellStart"/>
      <w:r>
        <w:rPr>
          <w:color w:val="181818"/>
        </w:rPr>
        <w:t>org</w:t>
      </w:r>
      <w:proofErr w:type="spellEnd"/>
      <w:r>
        <w:rPr>
          <w:color w:val="181818"/>
        </w:rPr>
        <w:t>/</w:t>
      </w:r>
      <w:proofErr w:type="spellStart"/>
      <w:r>
        <w:rPr>
          <w:color w:val="181818"/>
        </w:rPr>
        <w:t>wiki</w:t>
      </w:r>
      <w:proofErr w:type="spellEnd"/>
      <w:r>
        <w:rPr>
          <w:color w:val="181818"/>
        </w:rPr>
        <w:t>/%C1%EB%</w:t>
      </w:r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 https://deti.mail.ru/forum/dosug/obo_ http://kuvandykmcbs.ucoz.ru/index/nepokorennyi_leninhrad/. </w:t>
      </w:r>
      <w:hyperlink r:id="rId5" w:tgtFrame="_blank" w:history="1">
        <w:r>
          <w:rPr>
            <w:rStyle w:val="a8"/>
            <w:rFonts w:eastAsiaTheme="minorEastAsia"/>
            <w:color w:val="000000"/>
            <w:lang w:val="en-US"/>
          </w:rPr>
          <w:t>http</w:t>
        </w:r>
        <w:r>
          <w:rPr>
            <w:rStyle w:val="a8"/>
            <w:rFonts w:eastAsiaTheme="minorEastAsia"/>
            <w:color w:val="000000"/>
          </w:rPr>
          <w:t>://</w:t>
        </w:r>
        <w:proofErr w:type="spellStart"/>
        <w:r>
          <w:rPr>
            <w:rStyle w:val="a8"/>
            <w:rFonts w:eastAsiaTheme="minorEastAsia"/>
            <w:color w:val="000000"/>
            <w:lang w:val="en-US"/>
          </w:rPr>
          <w:t>mahesqueen</w:t>
        </w:r>
        <w:proofErr w:type="spellEnd"/>
        <w:r>
          <w:rPr>
            <w:rStyle w:val="a8"/>
            <w:rFonts w:eastAsiaTheme="minorEastAsia"/>
            <w:color w:val="000000"/>
          </w:rPr>
          <w:t>.</w:t>
        </w:r>
        <w:proofErr w:type="spellStart"/>
        <w:r>
          <w:rPr>
            <w:rStyle w:val="a8"/>
            <w:rFonts w:eastAsiaTheme="minorEastAsia"/>
            <w:color w:val="000000"/>
            <w:lang w:val="en-US"/>
          </w:rPr>
          <w:t>livejournal</w:t>
        </w:r>
        <w:proofErr w:type="spellEnd"/>
        <w:r>
          <w:rPr>
            <w:rStyle w:val="a8"/>
            <w:rFonts w:eastAsiaTheme="minorEastAsia"/>
            <w:color w:val="000000"/>
          </w:rPr>
          <w:t>.</w:t>
        </w:r>
        <w:r>
          <w:rPr>
            <w:rStyle w:val="a8"/>
            <w:rFonts w:eastAsiaTheme="minorEastAsia"/>
            <w:color w:val="000000"/>
            <w:lang w:val="en-US"/>
          </w:rPr>
          <w:t>com</w:t>
        </w:r>
        <w:r>
          <w:rPr>
            <w:rStyle w:val="a8"/>
            <w:rFonts w:eastAsiaTheme="minorEastAsia"/>
            <w:color w:val="000000"/>
          </w:rPr>
          <w:t>/68271.</w:t>
        </w:r>
        <w:r>
          <w:rPr>
            <w:rStyle w:val="a8"/>
            <w:rFonts w:eastAsiaTheme="minorEastAsia"/>
            <w:color w:val="000000"/>
            <w:lang w:val="en-US"/>
          </w:rPr>
          <w:t>html</w:t>
        </w:r>
      </w:hyperlink>
    </w:p>
    <w:p w:rsidR="00306655" w:rsidRDefault="002C41AE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hyperlink r:id="rId6" w:tgtFrame="_blank" w:history="1">
        <w:r w:rsidR="00306655">
          <w:rPr>
            <w:rStyle w:val="a8"/>
            <w:rFonts w:eastAsiaTheme="minorEastAsia"/>
            <w:color w:val="000000"/>
            <w:lang w:val="en-US"/>
          </w:rPr>
          <w:t>http</w:t>
        </w:r>
        <w:r w:rsidR="00306655">
          <w:rPr>
            <w:rStyle w:val="a8"/>
            <w:rFonts w:eastAsiaTheme="minorEastAsia"/>
            <w:color w:val="000000"/>
          </w:rPr>
          <w:t>://</w:t>
        </w:r>
        <w:proofErr w:type="spellStart"/>
        <w:r w:rsidR="00306655">
          <w:rPr>
            <w:rStyle w:val="a8"/>
            <w:rFonts w:eastAsiaTheme="minorEastAsia"/>
            <w:color w:val="000000"/>
            <w:lang w:val="en-US"/>
          </w:rPr>
          <w:t>fb</w:t>
        </w:r>
        <w:proofErr w:type="spellEnd"/>
        <w:r w:rsidR="00306655">
          <w:rPr>
            <w:rStyle w:val="a8"/>
            <w:rFonts w:eastAsiaTheme="minorEastAsia"/>
            <w:color w:val="000000"/>
          </w:rPr>
          <w:t>.</w:t>
        </w:r>
        <w:proofErr w:type="spellStart"/>
        <w:r w:rsidR="00306655">
          <w:rPr>
            <w:rStyle w:val="a8"/>
            <w:rFonts w:eastAsiaTheme="minorEastAsia"/>
            <w:color w:val="000000"/>
            <w:lang w:val="en-US"/>
          </w:rPr>
          <w:t>ru</w:t>
        </w:r>
        <w:proofErr w:type="spellEnd"/>
        <w:r w:rsidR="00306655">
          <w:rPr>
            <w:rStyle w:val="a8"/>
            <w:rFonts w:eastAsiaTheme="minorEastAsia"/>
            <w:color w:val="000000"/>
          </w:rPr>
          <w:t>/</w:t>
        </w:r>
        <w:r w:rsidR="00306655">
          <w:rPr>
            <w:rStyle w:val="a8"/>
            <w:rFonts w:eastAsiaTheme="minorEastAsia"/>
            <w:color w:val="000000"/>
            <w:lang w:val="en-US"/>
          </w:rPr>
          <w:t>article</w:t>
        </w:r>
        <w:r w:rsidR="00306655">
          <w:rPr>
            <w:rStyle w:val="a8"/>
            <w:rFonts w:eastAsiaTheme="minorEastAsia"/>
            <w:color w:val="000000"/>
          </w:rPr>
          <w:t>/240391/</w:t>
        </w:r>
        <w:proofErr w:type="spellStart"/>
        <w:r w:rsidR="00306655">
          <w:rPr>
            <w:rStyle w:val="a8"/>
            <w:rFonts w:eastAsiaTheme="minorEastAsia"/>
            <w:color w:val="000000"/>
            <w:lang w:val="en-US"/>
          </w:rPr>
          <w:t>blokada</w:t>
        </w:r>
        <w:proofErr w:type="spellEnd"/>
        <w:r w:rsidR="00306655">
          <w:rPr>
            <w:rStyle w:val="a8"/>
            <w:rFonts w:eastAsiaTheme="minorEastAsia"/>
            <w:color w:val="000000"/>
          </w:rPr>
          <w:t>-</w:t>
        </w:r>
        <w:proofErr w:type="spellStart"/>
        <w:r w:rsidR="00306655">
          <w:rPr>
            <w:rStyle w:val="a8"/>
            <w:rFonts w:eastAsiaTheme="minorEastAsia"/>
            <w:color w:val="000000"/>
            <w:lang w:val="en-US"/>
          </w:rPr>
          <w:t>leningrada</w:t>
        </w:r>
        <w:proofErr w:type="spellEnd"/>
      </w:hyperlink>
    </w:p>
    <w:p w:rsidR="00306655" w:rsidRDefault="00306655" w:rsidP="0030665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 http://ussrlife.blogspost.ru/2014/01/blog-post_27.html</w:t>
      </w:r>
    </w:p>
    <w:p w:rsidR="00306655" w:rsidRPr="00BA1938" w:rsidRDefault="00306655" w:rsidP="00306655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306655" w:rsidRPr="00306655" w:rsidRDefault="00306655" w:rsidP="001B42C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</w:p>
    <w:p w:rsidR="00ED63DD" w:rsidRDefault="00ED63DD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ED63DD" w:rsidRDefault="00ED63DD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1B42C5" w:rsidRDefault="001B42C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06655" w:rsidRDefault="00306655" w:rsidP="001B42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A1D99" w:rsidRDefault="003A1D99" w:rsidP="001B42C5">
      <w:pPr>
        <w:spacing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2C5" w:rsidRPr="00B87D01" w:rsidRDefault="001B42C5" w:rsidP="001B42C5">
      <w:pPr>
        <w:spacing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7D0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B7F4D" w:rsidRDefault="001B42C5" w:rsidP="001B42C5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B7F4D">
        <w:rPr>
          <w:rFonts w:ascii="Times New Roman" w:hAnsi="Times New Roman" w:cs="Times New Roman"/>
          <w:b/>
          <w:sz w:val="32"/>
          <w:szCs w:val="24"/>
        </w:rPr>
        <w:t>Конспект образовательной деятельности</w:t>
      </w:r>
    </w:p>
    <w:p w:rsidR="001B42C5" w:rsidRPr="00DB7F4D" w:rsidRDefault="001B42C5" w:rsidP="001B42C5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B7F4D">
        <w:rPr>
          <w:rFonts w:ascii="Times New Roman" w:hAnsi="Times New Roman" w:cs="Times New Roman"/>
          <w:b/>
          <w:sz w:val="32"/>
          <w:szCs w:val="24"/>
        </w:rPr>
        <w:t xml:space="preserve"> «Блокада Ленинграда».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Цель: Расширять знания детей об истории блокадного Ленинграда,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героизме людей, переживших блокаду.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Задачи: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1. Познакомить детей с защитниками города во время войны.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2. Показать детям силу духа, веру в победу людей, оказавшихся в кольце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блокады.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3. Воспитывать у детей гордость, уважение к людям, отстоявшим наш 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не сдавшим его врагу.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Ход деятельности:</w:t>
      </w:r>
    </w:p>
    <w:p w:rsidR="001B42C5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Воспитатель: Война. Она ворвалась в мирную жизнь жителей всей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Враг наступал на нашу русскую землю. Это были фашисты.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же 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войны родилась песня, поднявшая весь народ на борьбу с захватчиками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(звучит песня «Священная война»).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Враг подступал к городу Ленинграду. А в городе оставались в основном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женщины и дети, потому что все, кто мог держать оружие, ушли на фронт.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На подступах к Ленинграду шли жестокие бои. Ребята, как вы думаете,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защищал город?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2C5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Ответы детей: 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Воспитатель: В конце сентября 1941 г. Через три месяца с начала войны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линия фронта проходила всего в нескольких километра от Ленинграда. 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оказался блокированным с суши и с моря. Ребята, как вы думаете, что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блокада?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Ответы детей: Ленинград оказался окруженным фашистами.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Воспитатель: Связь с Ленинградом поддерживалась только по Ладожскому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озеру и по воздуху. Фашисты не смогли штурмом овладеть Ленинградом и решили взять его измором. Началась блокада Ленинграда. (Показ слайдов 5-7)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Прекратился подвоз топлива и продовольствия. Были отключены и вода,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электричество. Наступила холодная зима. Настали страшные, тяжелые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блокадные дни. Их было 900. Это почти 2,5 года…. В городе наступили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холод и голод. Люди болели и умирали от холода и голода….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Скрипят, скрипят по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Невскому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полозья.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На детских санках узеньких, смешных,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В кастрюльках воду голубую возят,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Дрова, людей умерших и больных…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Рабочие получали по 250 грамм хлеба в день, а служащие и дети по 125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грамм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>оказать кусочек хлеба) Этот хлеб не был похож на тот хлеб, что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едим сейчас с вами, так как муки в этом хлебе почти не было, он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походил на вязкую массу, его выпекали из отраслей, мякоти, целлюлозы.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Хлеб был почти единственным питанием ленинградцев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>ать подержать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хлеб ребятам). Ребята, какая жизнь была у жителей Ленинграда?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Ответы детей: Жизнь была тяжелая, голодная……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Наш хлебный суточный паек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lastRenderedPageBreak/>
        <w:t xml:space="preserve"> Ладонь и ту не закрывает.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И человек, который слег,</w:t>
      </w:r>
    </w:p>
    <w:p w:rsidR="001B42C5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Теперь - все чаще – умирает. 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Воспитатель: В это же время на заводах города для фронта делали снаряды,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танки, реактивные установки. За станками стояли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женщины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и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школьники. Они работали до тех пор, пока могли стоять на ногах. А когда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было сил дойти до дома, оставались до утра здесь же, на заводе, чтобы утром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опять продолжить работу. Вокруг города мирные жители – ленинградцы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рыли окопы, создавая противотанковые укрепления. А это было нелегко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вражескими бомбежками и артобстрелами. Ребята давайте поможем жителям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блокадного Ленинграда поможем перенести снаряды для защитников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Дидактическая игра «Доставь снаряды артиллеристам». 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Воспитатель: Город бомбили. Вражеская авиация ежедневно сбрасывала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город сотни зажигательных и фугасных бомб. Тяжелая артиллерия вела</w:t>
      </w:r>
      <w:r>
        <w:rPr>
          <w:rFonts w:ascii="Times New Roman" w:hAnsi="Times New Roman" w:cs="Times New Roman"/>
          <w:sz w:val="24"/>
          <w:szCs w:val="24"/>
        </w:rPr>
        <w:t xml:space="preserve"> планомерный обстрел жилых </w:t>
      </w:r>
      <w:r w:rsidRPr="00B87D01">
        <w:rPr>
          <w:rFonts w:ascii="Times New Roman" w:hAnsi="Times New Roman" w:cs="Times New Roman"/>
          <w:sz w:val="24"/>
          <w:szCs w:val="24"/>
        </w:rPr>
        <w:t>кварталов города. Люди прятались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помещениях под землей, где можно было укрыться от бомбежек –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бомбоубежищах. Невский проспект, главный проспект города, изменился: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исчезли толпы прохожих, теперь там рвались бомбы и снаряды. Кольцо блокады сжималось, враг подходил все ближе. Наступала зима.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Гитлеровцы злорадствовали: Ладожское озеро вот-вот замерзнет, 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полностью лишится снабжения, наступит голод, смерть…Ребята, как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оправдались надежды фашистов?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Ответы детей: Ладожское озеро замерзло, через него была проложена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дорога по льду, названная ленинградцами Дорогой жизни.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Воспитатель: Отважные шоферы повели по ледовой трассе, под обстрелами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и бомбежкой, машины с продуктами. Оружием и боеприпасами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ленинградцев. Обратными рейсами они вывозили в тыл женщин и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раненых воинов. 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Наш город назывался Ленинградом,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И шла тогда суровая война.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Под вой сирены и разрыв снарядов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«Дорогой жизни» Ладога была.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Она спасеньем ленинградцев стала,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И помогла в войне им победить,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Чтоб снова время мирное настало,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Чтоб нам с тобой под чистым небом жить.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Не хватало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еды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и ленинградцы использовали каждый клочок земли. В парках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и скверах они сажали овощи: картофель, капусту, лук. Даже у Исаакиевского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и Казанского соборов, на Марсовом поле были разбиты огороды.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Дети помогали взрослым. Ребята, как дети могли помогать взрослым?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Ответы детей: Они тушили пожары и зажигательные бомбы; носили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из проруби на Неве, потому что водопровод не работал; стояли в очередях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хлебом, который да</w:t>
      </w:r>
      <w:r>
        <w:rPr>
          <w:rFonts w:ascii="Times New Roman" w:hAnsi="Times New Roman" w:cs="Times New Roman"/>
          <w:sz w:val="24"/>
          <w:szCs w:val="24"/>
        </w:rPr>
        <w:t xml:space="preserve">вали по специальным карточкам. 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>Воспитатель: Ленинградцы не сдавались. Город продолжал жить. Работало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радио, которое передавало последние новости с фронта, звучали музыка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стихи, а дети продолжали занятия в школах. Люди верили, что победа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придет, потому что вся страна встала </w:t>
      </w:r>
      <w:r>
        <w:rPr>
          <w:rFonts w:ascii="Times New Roman" w:hAnsi="Times New Roman" w:cs="Times New Roman"/>
          <w:sz w:val="24"/>
          <w:szCs w:val="24"/>
        </w:rPr>
        <w:t xml:space="preserve">на борьбу с фашизмом. Долгих 90 </w:t>
      </w:r>
      <w:r w:rsidRPr="00B87D01">
        <w:rPr>
          <w:rFonts w:ascii="Times New Roman" w:hAnsi="Times New Roman" w:cs="Times New Roman"/>
          <w:sz w:val="24"/>
          <w:szCs w:val="24"/>
        </w:rPr>
        <w:t xml:space="preserve">дней город находился в блокадном </w:t>
      </w:r>
      <w:r w:rsidRPr="00B87D01">
        <w:rPr>
          <w:rFonts w:ascii="Times New Roman" w:hAnsi="Times New Roman" w:cs="Times New Roman"/>
          <w:sz w:val="24"/>
          <w:szCs w:val="24"/>
        </w:rPr>
        <w:lastRenderedPageBreak/>
        <w:t xml:space="preserve">кольце.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Неполных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три года ленинградцы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защищали свой город. 27 января 1944 года залпы 14 тысяч орудий,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минометов и «катюш» обрушились на врага. Блокада была прорвана,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полная победа над врагом пришла позже. Наши воины отстояли Родину.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Каждый день отдаляет нас от тех суровых военных лет. Но каждый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знать и помнить подвиг защитников. Тех, кто не щадил своей жизни.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память о павших в те дни на Пискаревском кладбище у братских могил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горит Вечный огонь.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Люди приносят цветы и молчат, думая о тех,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>совершил беспримерный подвиг в борьбе с фашистами, о тех, кому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D01">
        <w:rPr>
          <w:rFonts w:ascii="Times New Roman" w:hAnsi="Times New Roman" w:cs="Times New Roman"/>
          <w:sz w:val="24"/>
          <w:szCs w:val="24"/>
        </w:rPr>
        <w:t xml:space="preserve">обязаны мирной жизнью. 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В осеннем тумане, в январском снегу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Стоит Петербург на морском берегу.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С дворцами и парками </w:t>
      </w:r>
      <w:proofErr w:type="gramStart"/>
      <w:r w:rsidRPr="00B87D01">
        <w:rPr>
          <w:rFonts w:ascii="Times New Roman" w:hAnsi="Times New Roman" w:cs="Times New Roman"/>
          <w:sz w:val="24"/>
          <w:szCs w:val="24"/>
        </w:rPr>
        <w:t>строг</w:t>
      </w:r>
      <w:proofErr w:type="gramEnd"/>
      <w:r w:rsidRPr="00B87D01">
        <w:rPr>
          <w:rFonts w:ascii="Times New Roman" w:hAnsi="Times New Roman" w:cs="Times New Roman"/>
          <w:sz w:val="24"/>
          <w:szCs w:val="24"/>
        </w:rPr>
        <w:t xml:space="preserve"> и красив,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Как будто вплывает в широкий залив.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В блокадные дни, под обстрелом, в снегу,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Не сдался, не сдался наш город врагу.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Здесь гордые, смелые люди живут.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И славится всюду их доблестный труд.</w:t>
      </w:r>
    </w:p>
    <w:p w:rsidR="001B42C5" w:rsidRPr="00B87D01" w:rsidRDefault="001B42C5" w:rsidP="001B42C5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87D01">
        <w:rPr>
          <w:rFonts w:ascii="Times New Roman" w:hAnsi="Times New Roman" w:cs="Times New Roman"/>
          <w:sz w:val="24"/>
          <w:szCs w:val="24"/>
        </w:rPr>
        <w:t xml:space="preserve"> Светлая память героям, освободившим Ленинград! </w:t>
      </w:r>
    </w:p>
    <w:p w:rsidR="001B42C5" w:rsidRPr="008F5FB3" w:rsidRDefault="001B42C5" w:rsidP="001B42C5">
      <w:pPr>
        <w:spacing w:after="0" w:line="240" w:lineRule="auto"/>
        <w:ind w:right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(Приложение 2 иллюстрации к занятию)</w:t>
      </w:r>
    </w:p>
    <w:p w:rsidR="007E2DF0" w:rsidRDefault="007E2DF0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96B73" w:rsidRDefault="00996B73"/>
    <w:p w:rsidR="00970C49" w:rsidRDefault="00970C49"/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4"/>
          <w:u w:val="single"/>
        </w:rPr>
      </w:pPr>
      <w:r w:rsidRPr="00970C49">
        <w:rPr>
          <w:rFonts w:ascii="Times New Roman" w:eastAsia="Times New Roman" w:hAnsi="Times New Roman" w:cs="Times New Roman"/>
          <w:b/>
          <w:color w:val="111111"/>
          <w:sz w:val="36"/>
          <w:szCs w:val="24"/>
          <w:u w:val="single"/>
        </w:rPr>
        <w:lastRenderedPageBreak/>
        <w:t>Беседа </w:t>
      </w:r>
      <w:r w:rsidRPr="00970C49">
        <w:rPr>
          <w:rFonts w:ascii="Times New Roman" w:eastAsia="Times New Roman" w:hAnsi="Times New Roman" w:cs="Times New Roman"/>
          <w:b/>
          <w:iCs/>
          <w:color w:val="111111"/>
          <w:sz w:val="36"/>
          <w:szCs w:val="24"/>
          <w:u w:val="single"/>
          <w:bdr w:val="none" w:sz="0" w:space="0" w:color="auto" w:frame="1"/>
        </w:rPr>
        <w:t>«Кто она - Таня Савичева»</w:t>
      </w:r>
    </w:p>
    <w:p w:rsidR="00996B73" w:rsidRPr="00970C49" w:rsidRDefault="00970C49" w:rsidP="00996B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Таня Савичева</w:t>
      </w:r>
      <w:r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 xml:space="preserve"> </w:t>
      </w:r>
      <w:r w:rsidR="00996B73"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>(</w:t>
      </w:r>
      <w:r w:rsidR="00996B73" w:rsidRPr="00970C4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4"/>
          <w:bdr w:val="none" w:sz="0" w:space="0" w:color="auto" w:frame="1"/>
        </w:rPr>
        <w:t>23 января 1930- 1 июля 1944</w:t>
      </w:r>
      <w:proofErr w:type="gramStart"/>
      <w:r w:rsidR="00996B73"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 xml:space="preserve"> )</w:t>
      </w:r>
      <w:proofErr w:type="gramEnd"/>
      <w:r w:rsidR="00996B73"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.</w:t>
      </w:r>
    </w:p>
    <w:p w:rsidR="00996B73" w:rsidRPr="00970C49" w:rsidRDefault="00996B73" w:rsidP="00996B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94 года со дня рождения.</w:t>
      </w:r>
    </w:p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27 январ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я-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День полного снятия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блокады Ленинграда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.</w:t>
      </w:r>
    </w:p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Таня Савичев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а-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ленинградская девочка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, автор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блокадного дневника </w:t>
      </w:r>
      <w:r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>(23 января 1930- 1 июля 1944)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. Эту девочку, которая не дожила и до 15 лет, всегда вспоминают в связи с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блокадой Ленинграда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. Он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а-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символ тех страданий, которые перенесли все его жители. Ее дневник, состоящий всего из девяти записей, передает весь ужас и чувство безнадежности, которые охватывали ее душу, когда один за другим уходили все ее близкие. 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Таня </w:t>
      </w:r>
      <w:r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>(Татьяна Николаевна)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 Савичева родилась 23 января 1930 года в селе Дворищи под </w:t>
      </w:r>
      <w:proofErr w:type="spell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Гдовом</w:t>
      </w:r>
      <w:proofErr w:type="spell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(Псковская область, а выросла, как и ее братья и сестры, в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Ленинграде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.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Таня была пятым и самым младшим ребенком в семь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е-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у нее было две сестры и два брата. Летом 1941 года Савичевы собирались уехать из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Ленинграда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, но не успели, война застала их врасплох. Им ничего не 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оставалось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кроме того, чтобы остаться в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блокадном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 городе и помогать по мере сил фронту, надеясь на окончание этого ужаса.</w:t>
      </w:r>
    </w:p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Записная книжка досталась Тане в память о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старшей сестре Нине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, пропавшей без вести во время обстрела. В семье ее все считали погибшей. Тогда Таня и стала делать свои страшные записи.</w:t>
      </w:r>
    </w:p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>«Савичевы умерли»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 </w:t>
      </w:r>
      <w:r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>«умерли все»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, </w:t>
      </w:r>
      <w:r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>«осталась одна Таня»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, Таню нашли в ее доме служащие санитарных команд, обходившие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ленинградские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 дома в поисках выживших. 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Ее вывезли в поселок Шатки Горьковской области вместе со многими сиротами, такими как она, но спасти девочку уже не удалось.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Таня Савичева умерла 1июля 1944 года в поселке Шатки, так и не дожив до Победы, так и не узнав, что сестра Нина и брат Миша живы, что она не одна.</w:t>
      </w:r>
      <w:proofErr w:type="gramEnd"/>
    </w:p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Дневник Тани выставлен в музее истории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Ленинграда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, его копи</w:t>
      </w:r>
      <w:proofErr w:type="gramStart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я-</w:t>
      </w:r>
      <w:proofErr w:type="gramEnd"/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в витрине одного из павильонов Пискаревского мемориального кладбища. Сама же Таня навсегда осталась в памяти тех, кто выжил в эти страшные годы. О Тане Савичевой поются песни, снимают фильмы, пишутся и читаются книги.</w:t>
      </w:r>
    </w:p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В 1968 году дневник Тани Савичевой увековечен в камне на третьем километре Дороги Жизни, является составной частью мемориального комплекса </w:t>
      </w:r>
      <w:r w:rsidRPr="00970C49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</w:rPr>
        <w:t>«Цветок жизни»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 на Поклонной горе, посвящен всем детям, погибшим в </w:t>
      </w:r>
      <w:r w:rsidRPr="00970C49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</w:rPr>
        <w:t>блокадном кольце</w:t>
      </w:r>
      <w:r w:rsidRPr="00970C49">
        <w:rPr>
          <w:rFonts w:ascii="Times New Roman" w:eastAsia="Times New Roman" w:hAnsi="Times New Roman" w:cs="Times New Roman"/>
          <w:color w:val="111111"/>
          <w:sz w:val="28"/>
          <w:szCs w:val="24"/>
        </w:rPr>
        <w:t>. Именем Тани Савичевой в 1971 году названа одна из малых планет Солнечной системы.</w:t>
      </w:r>
    </w:p>
    <w:p w:rsidR="00996B73" w:rsidRPr="00970C49" w:rsidRDefault="00996B73" w:rsidP="00996B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996B73" w:rsidRPr="00970C49" w:rsidRDefault="00996B73" w:rsidP="00996B73">
      <w:pPr>
        <w:rPr>
          <w:rFonts w:ascii="Times New Roman" w:hAnsi="Times New Roman" w:cs="Times New Roman"/>
          <w:sz w:val="28"/>
          <w:szCs w:val="24"/>
        </w:rPr>
      </w:pPr>
      <w:r w:rsidRPr="00970C49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.</w:t>
      </w:r>
    </w:p>
    <w:p w:rsidR="00996B73" w:rsidRPr="00970C49" w:rsidRDefault="00996B73" w:rsidP="00996B73">
      <w:pPr>
        <w:rPr>
          <w:rFonts w:ascii="Times New Roman" w:hAnsi="Times New Roman" w:cs="Times New Roman"/>
          <w:sz w:val="28"/>
          <w:szCs w:val="24"/>
        </w:rPr>
      </w:pPr>
    </w:p>
    <w:p w:rsidR="00996B73" w:rsidRPr="00996B73" w:rsidRDefault="00996B73">
      <w:pPr>
        <w:rPr>
          <w:rFonts w:ascii="Times New Roman" w:hAnsi="Times New Roman" w:cs="Times New Roman"/>
          <w:sz w:val="24"/>
          <w:szCs w:val="24"/>
        </w:rPr>
      </w:pPr>
    </w:p>
    <w:sectPr w:rsidR="00996B73" w:rsidRPr="00996B73" w:rsidSect="00996B73">
      <w:pgSz w:w="11906" w:h="16838"/>
      <w:pgMar w:top="1134" w:right="991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C4"/>
    <w:rsid w:val="000462C4"/>
    <w:rsid w:val="001448F4"/>
    <w:rsid w:val="001B42C5"/>
    <w:rsid w:val="002C41AE"/>
    <w:rsid w:val="00306655"/>
    <w:rsid w:val="003A1D99"/>
    <w:rsid w:val="004D039F"/>
    <w:rsid w:val="006107CE"/>
    <w:rsid w:val="007E2DF0"/>
    <w:rsid w:val="00970C49"/>
    <w:rsid w:val="00996B73"/>
    <w:rsid w:val="00DB7F4D"/>
    <w:rsid w:val="00E3411E"/>
    <w:rsid w:val="00E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4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basedOn w:val="a"/>
    <w:uiPriority w:val="1"/>
    <w:qFormat/>
    <w:rsid w:val="001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06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06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4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basedOn w:val="a"/>
    <w:uiPriority w:val="1"/>
    <w:qFormat/>
    <w:rsid w:val="001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06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06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b.ru/article/240391/blokada-leningrada" TargetMode="External"/><Relationship Id="rId5" Type="http://schemas.openxmlformats.org/officeDocument/2006/relationships/hyperlink" Target="http://mahesqueen.livejournal.com/6827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2024-02-03T17:52:00Z</cp:lastPrinted>
  <dcterms:created xsi:type="dcterms:W3CDTF">2024-01-27T19:22:00Z</dcterms:created>
  <dcterms:modified xsi:type="dcterms:W3CDTF">2024-02-03T18:20:00Z</dcterms:modified>
</cp:coreProperties>
</file>